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附件4：</w:t>
      </w:r>
    </w:p>
    <w:p>
      <w:pPr>
        <w:ind w:firstLine="435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监理员业务培训报名表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sz w:val="28"/>
                <w:szCs w:val="28"/>
              </w:rPr>
              <w:t>学历</w:t>
            </w:r>
            <w:r>
              <w:rPr>
                <w:rFonts w:ascii="宋体" w:hAnsi="宋体"/>
                <w:sz w:val="28"/>
                <w:szCs w:val="28"/>
              </w:rPr>
              <w:t>)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4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4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相关资料提供情况</w:t>
            </w: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sz w:val="28"/>
                <w:szCs w:val="28"/>
              </w:rPr>
              <w:t>附在报名表后</w:t>
            </w:r>
            <w:r>
              <w:rPr>
                <w:rFonts w:ascii="宋体" w:hAnsi="宋体"/>
                <w:sz w:val="28"/>
                <w:szCs w:val="28"/>
              </w:rPr>
              <w:t>)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ind w:firstLine="43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□学位（学历）证书（复印件）；</w:t>
            </w:r>
          </w:p>
          <w:p>
            <w:pPr>
              <w:ind w:firstLine="43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□技术职称证书（复印件）；</w:t>
            </w:r>
          </w:p>
          <w:p>
            <w:pPr>
              <w:ind w:firstLine="43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□身份证（复印件）；</w:t>
            </w:r>
          </w:p>
          <w:p>
            <w:pPr>
              <w:ind w:firstLine="43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□与监理企业签订的有效劳动合同（复印件）；</w:t>
            </w:r>
          </w:p>
          <w:p>
            <w:pPr>
              <w:ind w:firstLine="420" w:firstLineChars="1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□监理企业为其交纳社会保险金的证明（原件），如确属其他单位退休人员的，应提供原单位退休证明材料（原件）。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申报人员：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本人签字：                           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所在监理企业：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日（公章）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注：单位对提供申报材料的</w:t>
      </w:r>
      <w:r>
        <w:rPr>
          <w:rFonts w:ascii="宋体" w:hAnsi="宋体"/>
        </w:rPr>
        <w:t>真实性负责</w:t>
      </w:r>
      <w:r>
        <w:rPr>
          <w:rFonts w:hint="eastAsia" w:ascii="宋体" w:hAnsi="宋体"/>
        </w:rPr>
        <w:t>。如有不实之处，愿承担由此产生的一切后果。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NjI4NWU5MDdjYmFiZGZjMmJlM2ExZjBhN2MwZjIifQ=="/>
  </w:docVars>
  <w:rsids>
    <w:rsidRoot w:val="457D4E2C"/>
    <w:rsid w:val="457D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2022-09-09T02:52:00Z</dcterms:created>
  <dc:creator>locket</dc:creator>
  <cp:lastModifiedBy>locket</cp:lastModifiedBy>
  <dcterms:modified xsi:type="dcterms:W3CDTF">2022-09-09T02:52:25Z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98E6923AD43F4A9F8C45C9C192AD381E</vt:lpwstr>
  </property>
</Properties>
</file>